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54" w:rsidRDefault="00663897" w:rsidP="008D3F54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Заметный пешеход!</w:t>
      </w:r>
    </w:p>
    <w:p w:rsidR="006D43CD" w:rsidRDefault="00AA1609" w:rsidP="006D43CD">
      <w:pPr>
        <w:pStyle w:val="a3"/>
        <w:ind w:firstLine="708"/>
        <w:jc w:val="both"/>
        <w:rPr>
          <w:sz w:val="28"/>
          <w:szCs w:val="28"/>
        </w:rPr>
      </w:pPr>
      <w:r w:rsidRPr="00823C61">
        <w:rPr>
          <w:sz w:val="28"/>
          <w:szCs w:val="28"/>
        </w:rPr>
        <w:t xml:space="preserve">На </w:t>
      </w:r>
      <w:r w:rsidR="00823C61" w:rsidRPr="00823C61">
        <w:rPr>
          <w:sz w:val="28"/>
          <w:szCs w:val="28"/>
        </w:rPr>
        <w:t xml:space="preserve">дорогах Ставропольского края за прошедший период 2020 года </w:t>
      </w:r>
      <w:r w:rsidRPr="00823C61">
        <w:rPr>
          <w:sz w:val="28"/>
          <w:szCs w:val="28"/>
        </w:rPr>
        <w:t xml:space="preserve"> зарегистрировано </w:t>
      </w:r>
      <w:r w:rsidR="00823C61" w:rsidRPr="00823C61">
        <w:rPr>
          <w:sz w:val="28"/>
          <w:szCs w:val="28"/>
        </w:rPr>
        <w:t xml:space="preserve"> 32</w:t>
      </w:r>
      <w:r w:rsidRPr="00823C61">
        <w:rPr>
          <w:sz w:val="28"/>
          <w:szCs w:val="28"/>
        </w:rPr>
        <w:t xml:space="preserve"> дорожно-транспортных происшествия с участием </w:t>
      </w:r>
      <w:r w:rsidR="00823C61" w:rsidRPr="00823C61">
        <w:rPr>
          <w:sz w:val="28"/>
          <w:szCs w:val="28"/>
        </w:rPr>
        <w:t xml:space="preserve">несовершеннолетних </w:t>
      </w:r>
      <w:r w:rsidRPr="00823C61">
        <w:rPr>
          <w:sz w:val="28"/>
          <w:szCs w:val="28"/>
        </w:rPr>
        <w:t xml:space="preserve">пешеходов, </w:t>
      </w:r>
      <w:r w:rsidR="00823C61" w:rsidRPr="00823C61">
        <w:rPr>
          <w:sz w:val="28"/>
          <w:szCs w:val="28"/>
        </w:rPr>
        <w:t>в которых 2 ребенка погибли, и 30 получили ранения различной степени тяжести, из них 14 наездов</w:t>
      </w:r>
      <w:r w:rsidR="002D5F1F">
        <w:rPr>
          <w:sz w:val="28"/>
          <w:szCs w:val="28"/>
        </w:rPr>
        <w:t>,</w:t>
      </w:r>
      <w:r w:rsidR="00823C61" w:rsidRPr="00823C61">
        <w:rPr>
          <w:sz w:val="28"/>
          <w:szCs w:val="28"/>
        </w:rPr>
        <w:t xml:space="preserve"> в которых 1 ребенок погиб, и 13 ранены, эти </w:t>
      </w:r>
      <w:proofErr w:type="spellStart"/>
      <w:r w:rsidR="00823C61" w:rsidRPr="00823C61">
        <w:rPr>
          <w:sz w:val="28"/>
          <w:szCs w:val="28"/>
        </w:rPr>
        <w:t>автоаварии</w:t>
      </w:r>
      <w:proofErr w:type="spellEnd"/>
      <w:r w:rsidR="00823C61" w:rsidRPr="00823C61">
        <w:rPr>
          <w:sz w:val="28"/>
          <w:szCs w:val="28"/>
        </w:rPr>
        <w:t xml:space="preserve"> совершены непосредственно на пешеходных переходах.  </w:t>
      </w:r>
    </w:p>
    <w:p w:rsidR="00823C61" w:rsidRDefault="00AA1609" w:rsidP="006D43CD">
      <w:pPr>
        <w:pStyle w:val="a3"/>
        <w:ind w:firstLine="708"/>
        <w:jc w:val="both"/>
        <w:rPr>
          <w:sz w:val="28"/>
          <w:szCs w:val="28"/>
        </w:rPr>
      </w:pPr>
      <w:r w:rsidRPr="00823C61">
        <w:rPr>
          <w:sz w:val="28"/>
          <w:szCs w:val="28"/>
        </w:rPr>
        <w:t xml:space="preserve">В связи со сложившейся обстановкой </w:t>
      </w:r>
      <w:r w:rsidR="00823C61" w:rsidRPr="00823C61">
        <w:rPr>
          <w:sz w:val="28"/>
          <w:szCs w:val="28"/>
        </w:rPr>
        <w:t xml:space="preserve">с целью проведения профилактической работы направленной на недопущение дорожно-транспортных происшествий с участием несовершеннолетних пешеходов на территории Ипатовского городского округа в период с 15 по 19 июня </w:t>
      </w:r>
      <w:r w:rsidR="002D5F1F">
        <w:rPr>
          <w:sz w:val="28"/>
          <w:szCs w:val="28"/>
        </w:rPr>
        <w:t>2020</w:t>
      </w:r>
      <w:r w:rsidR="00823C61" w:rsidRPr="00823C61">
        <w:rPr>
          <w:sz w:val="28"/>
          <w:szCs w:val="28"/>
        </w:rPr>
        <w:t xml:space="preserve"> года проводятся профилактические мероприятия «Заметный пешеход!». Сотрудники ГИБДД в </w:t>
      </w:r>
      <w:r w:rsidR="002D5F1F">
        <w:rPr>
          <w:sz w:val="28"/>
          <w:szCs w:val="28"/>
        </w:rPr>
        <w:t xml:space="preserve">рамках мероприятия </w:t>
      </w:r>
      <w:r w:rsidR="00823C61" w:rsidRPr="00823C61">
        <w:rPr>
          <w:sz w:val="28"/>
          <w:szCs w:val="28"/>
        </w:rPr>
        <w:t>уделят особое внимание соблюдению водителями правил проезда нерегулируемых пешеходных переходов, пешеходам напоминают правила перехода проезжей части дороги.</w:t>
      </w:r>
      <w:r w:rsidR="00823C61">
        <w:rPr>
          <w:sz w:val="28"/>
          <w:szCs w:val="28"/>
        </w:rPr>
        <w:t xml:space="preserve"> </w:t>
      </w:r>
      <w:r w:rsidR="00823C61" w:rsidRPr="00823C61">
        <w:rPr>
          <w:sz w:val="28"/>
          <w:szCs w:val="28"/>
        </w:rPr>
        <w:t xml:space="preserve">В темное время суток применение </w:t>
      </w:r>
      <w:proofErr w:type="spellStart"/>
      <w:r w:rsidR="00823C61" w:rsidRPr="00823C61">
        <w:rPr>
          <w:sz w:val="28"/>
          <w:szCs w:val="28"/>
        </w:rPr>
        <w:t>световозвращателей</w:t>
      </w:r>
      <w:proofErr w:type="spellEnd"/>
      <w:r w:rsidR="00823C61" w:rsidRPr="00823C61">
        <w:rPr>
          <w:sz w:val="28"/>
          <w:szCs w:val="28"/>
        </w:rPr>
        <w:t xml:space="preserve"> будет весьма эффективно, так как в темноте они помогают водителю увидеть пешехода и вовремя принять меры для предотвращения возможного ДТП. </w:t>
      </w:r>
      <w:r w:rsidR="002D5F1F">
        <w:rPr>
          <w:sz w:val="28"/>
          <w:szCs w:val="28"/>
        </w:rPr>
        <w:t xml:space="preserve">   </w:t>
      </w:r>
      <w:r w:rsidR="00823C61" w:rsidRPr="00823C61">
        <w:rPr>
          <w:sz w:val="28"/>
          <w:szCs w:val="28"/>
        </w:rPr>
        <w:t>Госавтоинспекция обращается ко всем участникам дорожного движения с просьбой неукоснительно соблюдать правила дорожного движения, вести себя уважительно по отношению к другим. Порою, небольшая неосмотрительность и спешка может стоить жизни!</w:t>
      </w:r>
    </w:p>
    <w:p w:rsidR="008D3F54" w:rsidRDefault="008D3F54" w:rsidP="006D43CD">
      <w:pPr>
        <w:pStyle w:val="a3"/>
        <w:ind w:firstLine="708"/>
        <w:jc w:val="both"/>
        <w:rPr>
          <w:sz w:val="28"/>
          <w:szCs w:val="28"/>
        </w:rPr>
      </w:pPr>
    </w:p>
    <w:p w:rsidR="008D3F54" w:rsidRDefault="008D3F54" w:rsidP="008D3F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ОГИБДД Отдела МВД России</w:t>
      </w:r>
    </w:p>
    <w:p w:rsidR="008D3F54" w:rsidRDefault="008D3F54" w:rsidP="008D3F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Ипатовскому городскому округу</w:t>
      </w:r>
    </w:p>
    <w:p w:rsidR="008D3F54" w:rsidRPr="00823C61" w:rsidRDefault="008D3F54" w:rsidP="008D3F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Гогжаев</w:t>
      </w:r>
      <w:proofErr w:type="spellEnd"/>
    </w:p>
    <w:sectPr w:rsidR="008D3F54" w:rsidRPr="00823C61" w:rsidSect="007B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609"/>
    <w:rsid w:val="002D5F1F"/>
    <w:rsid w:val="00663897"/>
    <w:rsid w:val="006D43CD"/>
    <w:rsid w:val="00721455"/>
    <w:rsid w:val="007B7BB5"/>
    <w:rsid w:val="00823C61"/>
    <w:rsid w:val="008D3F54"/>
    <w:rsid w:val="00AA1609"/>
    <w:rsid w:val="00CC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1609"/>
    <w:rPr>
      <w:color w:val="0000FF"/>
      <w:u w:val="single"/>
    </w:rPr>
  </w:style>
  <w:style w:type="character" w:styleId="a5">
    <w:name w:val="Strong"/>
    <w:basedOn w:val="a0"/>
    <w:uiPriority w:val="22"/>
    <w:qFormat/>
    <w:rsid w:val="00AA1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847C-0042-474F-9855-D13AD3E9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7</cp:revision>
  <dcterms:created xsi:type="dcterms:W3CDTF">2020-06-11T06:00:00Z</dcterms:created>
  <dcterms:modified xsi:type="dcterms:W3CDTF">2020-06-15T08:54:00Z</dcterms:modified>
</cp:coreProperties>
</file>